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810E4A" w:rsidRPr="00FD462B" w:rsidRDefault="00ED1E0D" w:rsidP="00810E4A">
      <w:pPr>
        <w:pStyle w:val="ac"/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r w:rsidR="00810E4A" w:rsidRPr="00FD462B">
        <w:t>Вам еще не надоело искать в Интернете возможность заработать?</w:t>
      </w:r>
    </w:p>
    <w:p w:rsidR="00810E4A" w:rsidRPr="004B25EC" w:rsidRDefault="00810E4A" w:rsidP="00810E4A">
      <w:pPr>
        <w:pStyle w:val="1"/>
      </w:pPr>
      <w:r w:rsidRPr="004B25EC">
        <w:t xml:space="preserve">Здравствуйте! </w:t>
      </w:r>
    </w:p>
    <w:p w:rsidR="00810E4A" w:rsidRDefault="00810E4A" w:rsidP="00810E4A">
      <w:pPr>
        <w:jc w:val="both"/>
      </w:pPr>
      <w:r>
        <w:t xml:space="preserve">Сегодня в Интернете много объявлений о том, что можно заработать деньги в Интернете. Вот только какая доля из них правдивая? </w:t>
      </w:r>
    </w:p>
    <w:p w:rsidR="00810E4A" w:rsidRDefault="00810E4A" w:rsidP="00810E4A">
      <w:pPr>
        <w:pStyle w:val="ae"/>
        <w:numPr>
          <w:ilvl w:val="0"/>
          <w:numId w:val="18"/>
        </w:numPr>
        <w:spacing w:after="200" w:line="276" w:lineRule="auto"/>
      </w:pPr>
      <w:r>
        <w:t>Вам обещают миллионы просто так?</w:t>
      </w:r>
    </w:p>
    <w:p w:rsidR="00810E4A" w:rsidRDefault="00810E4A" w:rsidP="00810E4A">
      <w:pPr>
        <w:pStyle w:val="ae"/>
        <w:numPr>
          <w:ilvl w:val="0"/>
          <w:numId w:val="18"/>
        </w:numPr>
        <w:spacing w:after="200" w:line="276" w:lineRule="auto"/>
      </w:pPr>
      <w:r>
        <w:t>Вам говорят, что ничего не нужно делать?</w:t>
      </w:r>
    </w:p>
    <w:p w:rsidR="00810E4A" w:rsidRPr="004B25EC" w:rsidRDefault="00810E4A" w:rsidP="00810E4A">
      <w:pPr>
        <w:pStyle w:val="1"/>
      </w:pPr>
      <w:r w:rsidRPr="004B25EC">
        <w:t>Вам врут, друзья!</w:t>
      </w:r>
    </w:p>
    <w:p w:rsidR="00810E4A" w:rsidRDefault="00810E4A" w:rsidP="00810E4A">
      <w:pPr>
        <w:jc w:val="both"/>
      </w:pPr>
      <w:r>
        <w:t>Золото не падает с небес, но  на золоте можно заработать!</w:t>
      </w:r>
    </w:p>
    <w:p w:rsidR="00810E4A" w:rsidRDefault="00810E4A" w:rsidP="00810E4A">
      <w:pPr>
        <w:jc w:val="both"/>
      </w:pPr>
      <w:r>
        <w:t xml:space="preserve">Если Вы готовы активно действовать, а не тыкать наугад на кнопки, если готовы получить гарантию надежности, законности бизнеса, получив при этом поддержку сотен других людей, которые уже стали успешными, то программа </w:t>
      </w:r>
      <w:proofErr w:type="spellStart"/>
      <w:r w:rsidRPr="007B2764">
        <w:t>Goldex</w:t>
      </w:r>
      <w:proofErr w:type="spellEnd"/>
      <w:r>
        <w:t xml:space="preserve"> – это Ваш путь!</w:t>
      </w:r>
    </w:p>
    <w:p w:rsidR="00810E4A" w:rsidRPr="004B25EC" w:rsidRDefault="00810E4A" w:rsidP="00810E4A">
      <w:pPr>
        <w:pStyle w:val="1"/>
      </w:pPr>
      <w:r w:rsidRPr="004B25EC">
        <w:t xml:space="preserve">Простой ли это путь? </w:t>
      </w:r>
    </w:p>
    <w:p w:rsidR="00810E4A" w:rsidRDefault="00810E4A" w:rsidP="00810E4A">
      <w:pPr>
        <w:jc w:val="both"/>
      </w:pPr>
      <w:r>
        <w:t>С какой стороны посмотреть:</w:t>
      </w:r>
    </w:p>
    <w:p w:rsidR="00810E4A" w:rsidRDefault="00810E4A" w:rsidP="00810E4A">
      <w:pPr>
        <w:pStyle w:val="ae"/>
        <w:numPr>
          <w:ilvl w:val="0"/>
          <w:numId w:val="19"/>
        </w:numPr>
        <w:spacing w:after="200" w:line="276" w:lineRule="auto"/>
      </w:pPr>
      <w:r>
        <w:t>Если Вы привыкли активно двигаться к достижению успеха – да, это просто!</w:t>
      </w:r>
    </w:p>
    <w:p w:rsidR="00810E4A" w:rsidRDefault="00810E4A" w:rsidP="00810E4A">
      <w:pPr>
        <w:pStyle w:val="ae"/>
        <w:numPr>
          <w:ilvl w:val="0"/>
          <w:numId w:val="19"/>
        </w:numPr>
        <w:spacing w:after="200" w:line="276" w:lineRule="auto"/>
      </w:pPr>
      <w:r>
        <w:t>Если Вы ждете, что к вам постучаться в дверь с чемоданом золотых слитков – этот путь будет очень сложным, да, и не будет пути!</w:t>
      </w:r>
    </w:p>
    <w:p w:rsidR="00810E4A" w:rsidRDefault="00810E4A" w:rsidP="00810E4A">
      <w:pPr>
        <w:jc w:val="both"/>
      </w:pPr>
      <w:r>
        <w:t xml:space="preserve">Здесь и сейчас никто не будет обещать вам золотого дождя, моря перспектив – к чему пустые слова, если вы можете этого достигнуть самостоятельно, проанализировав информацию? </w:t>
      </w:r>
    </w:p>
    <w:p w:rsidR="00810E4A" w:rsidRDefault="00810E4A" w:rsidP="00810E4A">
      <w:pPr>
        <w:pStyle w:val="1"/>
      </w:pPr>
      <w:r w:rsidRPr="004B25EC">
        <w:t>Как?</w:t>
      </w:r>
    </w:p>
    <w:p w:rsidR="00810E4A" w:rsidRDefault="00810E4A" w:rsidP="00810E4A">
      <w:pPr>
        <w:jc w:val="both"/>
      </w:pPr>
      <w:r>
        <w:t xml:space="preserve">Просто получив доступ к бесплатной обучающей информации, и начав действовать! И, да, можно теперь спать спокойно, не думая: «А не попал ли я </w:t>
      </w:r>
      <w:proofErr w:type="gramStart"/>
      <w:r>
        <w:t>в</w:t>
      </w:r>
      <w:proofErr w:type="gramEnd"/>
      <w:r>
        <w:t xml:space="preserve"> очередной </w:t>
      </w:r>
      <w:proofErr w:type="spellStart"/>
      <w:r>
        <w:t>лохотрон</w:t>
      </w:r>
      <w:proofErr w:type="spellEnd"/>
      <w:r>
        <w:t xml:space="preserve">». Вы становитесь официальным представителем компании </w:t>
      </w:r>
      <w:proofErr w:type="spellStart"/>
      <w:r w:rsidRPr="006B210B">
        <w:t>Gold&amp;Silver</w:t>
      </w:r>
      <w:proofErr w:type="spellEnd"/>
      <w:r w:rsidRPr="006B210B">
        <w:t xml:space="preserve"> </w:t>
      </w:r>
      <w:proofErr w:type="spellStart"/>
      <w:r w:rsidRPr="006B210B">
        <w:t>Physical</w:t>
      </w:r>
      <w:proofErr w:type="spellEnd"/>
      <w:r w:rsidRPr="006B210B">
        <w:t xml:space="preserve"> </w:t>
      </w:r>
      <w:proofErr w:type="spellStart"/>
      <w:r w:rsidRPr="006B210B">
        <w:t>Metals</w:t>
      </w:r>
      <w:proofErr w:type="spellEnd"/>
      <w:r w:rsidRPr="006B210B">
        <w:t xml:space="preserve"> </w:t>
      </w:r>
      <w:r>
        <w:t xml:space="preserve">в рамках упомянутой «золотой» программы </w:t>
      </w:r>
      <w:proofErr w:type="spellStart"/>
      <w:r w:rsidRPr="007B2764">
        <w:t>Goldex</w:t>
      </w:r>
      <w:proofErr w:type="spellEnd"/>
      <w:r>
        <w:t>.</w:t>
      </w:r>
    </w:p>
    <w:p w:rsidR="00810E4A" w:rsidRDefault="00810E4A" w:rsidP="00810E4A">
      <w:pPr>
        <w:jc w:val="both"/>
      </w:pPr>
      <w:r>
        <w:t xml:space="preserve">В итоге Вы работаете не с кликами, не </w:t>
      </w:r>
      <w:proofErr w:type="spellStart"/>
      <w:r>
        <w:t>серфите</w:t>
      </w:r>
      <w:proofErr w:type="spellEnd"/>
      <w:r>
        <w:t xml:space="preserve"> в Интернете за гроши, вы открываете свой бизнес, где Вы – лидер, а прибыль начисляется не в копейках и даже не в центах, а в золоте, валюте, которая никогда не перестанет быть актуальной.</w:t>
      </w:r>
    </w:p>
    <w:p w:rsidR="00810E4A" w:rsidRPr="00810E4A" w:rsidRDefault="00810E4A" w:rsidP="00810E4A">
      <w:pPr>
        <w:pBdr>
          <w:bottom w:val="dotted" w:sz="24" w:space="1" w:color="auto"/>
        </w:pBdr>
        <w:jc w:val="both"/>
      </w:pPr>
      <w:r>
        <w:lastRenderedPageBreak/>
        <w:t>Прямо сейчас вы можете продолжать искать в Интернете возможность пассивного заработка, а можете проявить себя, стать членом большой успешной команды!</w:t>
      </w:r>
    </w:p>
    <w:p w:rsidR="00810E4A" w:rsidRPr="004B25EC" w:rsidRDefault="00810E4A" w:rsidP="00810E4A">
      <w:pPr>
        <w:pStyle w:val="1"/>
      </w:pPr>
      <w:r w:rsidRPr="004B25EC">
        <w:t>Решение – за Вами!</w:t>
      </w:r>
    </w:p>
    <w:p w:rsidR="00810E4A" w:rsidRDefault="00810E4A" w:rsidP="00810E4A">
      <w:pPr>
        <w:jc w:val="both"/>
      </w:pPr>
    </w:p>
    <w:sectPr w:rsidR="00810E4A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E1" w:rsidRPr="00ED1E0D" w:rsidRDefault="00470DE1" w:rsidP="00ED1E0D">
      <w:pPr>
        <w:spacing w:after="0" w:line="240" w:lineRule="auto"/>
      </w:pPr>
      <w:r>
        <w:separator/>
      </w:r>
    </w:p>
  </w:endnote>
  <w:endnote w:type="continuationSeparator" w:id="0">
    <w:p w:rsidR="00470DE1" w:rsidRPr="00ED1E0D" w:rsidRDefault="00470DE1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E1" w:rsidRPr="00ED1E0D" w:rsidRDefault="00470DE1" w:rsidP="00ED1E0D">
      <w:pPr>
        <w:spacing w:after="0" w:line="240" w:lineRule="auto"/>
      </w:pPr>
      <w:r>
        <w:separator/>
      </w:r>
    </w:p>
  </w:footnote>
  <w:footnote w:type="continuationSeparator" w:id="0">
    <w:p w:rsidR="00470DE1" w:rsidRPr="00ED1E0D" w:rsidRDefault="00470DE1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34C"/>
    <w:multiLevelType w:val="hybridMultilevel"/>
    <w:tmpl w:val="0DF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EE364E2"/>
    <w:multiLevelType w:val="hybridMultilevel"/>
    <w:tmpl w:val="E0D4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F6A99"/>
    <w:multiLevelType w:val="hybridMultilevel"/>
    <w:tmpl w:val="0B0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C7D2C"/>
    <w:multiLevelType w:val="hybridMultilevel"/>
    <w:tmpl w:val="CFA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3"/>
  </w:num>
  <w:num w:numId="5">
    <w:abstractNumId w:val="2"/>
  </w:num>
  <w:num w:numId="6">
    <w:abstractNumId w:val="13"/>
  </w:num>
  <w:num w:numId="7">
    <w:abstractNumId w:val="15"/>
  </w:num>
  <w:num w:numId="8">
    <w:abstractNumId w:val="17"/>
  </w:num>
  <w:num w:numId="9">
    <w:abstractNumId w:val="7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  <w:num w:numId="16">
    <w:abstractNumId w:val="10"/>
  </w:num>
  <w:num w:numId="17">
    <w:abstractNumId w:val="4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444D"/>
    <w:rsid w:val="00177EF7"/>
    <w:rsid w:val="001A6467"/>
    <w:rsid w:val="001C474A"/>
    <w:rsid w:val="001D799A"/>
    <w:rsid w:val="001F0D16"/>
    <w:rsid w:val="0023023B"/>
    <w:rsid w:val="00240A7F"/>
    <w:rsid w:val="00243D38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562A7"/>
    <w:rsid w:val="00470DE1"/>
    <w:rsid w:val="00492628"/>
    <w:rsid w:val="004A620C"/>
    <w:rsid w:val="004E0E07"/>
    <w:rsid w:val="004E4829"/>
    <w:rsid w:val="004F0E3B"/>
    <w:rsid w:val="005A4C4D"/>
    <w:rsid w:val="005B00CA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64062"/>
    <w:rsid w:val="007724CC"/>
    <w:rsid w:val="007A23A6"/>
    <w:rsid w:val="007A7DED"/>
    <w:rsid w:val="007D16B5"/>
    <w:rsid w:val="007D5045"/>
    <w:rsid w:val="00810E4A"/>
    <w:rsid w:val="00811B90"/>
    <w:rsid w:val="00826BA3"/>
    <w:rsid w:val="0082754A"/>
    <w:rsid w:val="00871CC9"/>
    <w:rsid w:val="008754F1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E06EA1"/>
    <w:rsid w:val="00E1075C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4"/>
    <w:link w:val="12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2">
    <w:name w:val="Стиль1 Знак"/>
    <w:basedOn w:val="a5"/>
    <w:link w:val="11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61E75-F464-4CB4-BBD5-7AF1F2E3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2014-10-12T10:11:00Z</dcterms:created>
  <dcterms:modified xsi:type="dcterms:W3CDTF">2014-10-12T10:11:00Z</dcterms:modified>
</cp:coreProperties>
</file>